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47" w:rsidRPr="00A30647" w:rsidRDefault="00A30647" w:rsidP="00A30647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10206"/>
        <w:jc w:val="both"/>
        <w:rPr>
          <w:rFonts w:ascii="PT Astra Serif" w:eastAsia="Calibri" w:hAnsi="PT Astra Serif" w:cs="Arial"/>
          <w:sz w:val="24"/>
          <w:szCs w:val="24"/>
        </w:rPr>
      </w:pPr>
      <w:r w:rsidRPr="00A30647">
        <w:rPr>
          <w:rFonts w:ascii="PT Astra Serif" w:eastAsia="Calibri" w:hAnsi="PT Astra Serif" w:cs="Arial"/>
          <w:sz w:val="24"/>
          <w:szCs w:val="24"/>
        </w:rPr>
        <w:t>Приложение № 7</w:t>
      </w:r>
    </w:p>
    <w:p w:rsidR="00A30647" w:rsidRDefault="00A30647" w:rsidP="00A30647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PT Astra Serif" w:eastAsia="Calibri" w:hAnsi="PT Astra Serif" w:cs="Arial"/>
          <w:sz w:val="24"/>
          <w:szCs w:val="24"/>
        </w:rPr>
      </w:pPr>
      <w:r w:rsidRPr="00A30647">
        <w:rPr>
          <w:rFonts w:ascii="PT Astra Serif" w:eastAsia="Calibri" w:hAnsi="PT Astra Serif" w:cs="Arial"/>
          <w:sz w:val="24"/>
          <w:szCs w:val="24"/>
        </w:rPr>
        <w:t>к Порядку предоставления грантов начинающим малым предприятиям на создание собственного дела</w:t>
      </w:r>
    </w:p>
    <w:p w:rsidR="00785269" w:rsidRPr="00A30647" w:rsidRDefault="00785269" w:rsidP="00A30647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PT Astra Serif" w:eastAsia="Calibri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(изм. пост</w:t>
      </w:r>
      <w:proofErr w:type="gramStart"/>
      <w:r>
        <w:rPr>
          <w:rFonts w:ascii="PT Astra Serif" w:hAnsi="PT Astra Serif" w:cs="Arial"/>
          <w:sz w:val="24"/>
          <w:szCs w:val="24"/>
        </w:rPr>
        <w:t>.</w:t>
      </w:r>
      <w:proofErr w:type="gramEnd"/>
      <w:r>
        <w:rPr>
          <w:rFonts w:ascii="PT Astra Serif" w:hAnsi="PT Astra Serif" w:cs="Arial"/>
          <w:sz w:val="24"/>
          <w:szCs w:val="24"/>
        </w:rPr>
        <w:t xml:space="preserve"> </w:t>
      </w:r>
      <w:proofErr w:type="gramStart"/>
      <w:r>
        <w:rPr>
          <w:rFonts w:ascii="PT Astra Serif" w:hAnsi="PT Astra Serif" w:cs="Arial"/>
          <w:sz w:val="24"/>
          <w:szCs w:val="24"/>
        </w:rPr>
        <w:t>о</w:t>
      </w:r>
      <w:proofErr w:type="gramEnd"/>
      <w:r>
        <w:rPr>
          <w:rFonts w:ascii="PT Astra Serif" w:hAnsi="PT Astra Serif" w:cs="Arial"/>
          <w:sz w:val="24"/>
          <w:szCs w:val="24"/>
        </w:rPr>
        <w:t>т 19.06.19 №620)</w:t>
      </w:r>
      <w:bookmarkStart w:id="0" w:name="_GoBack"/>
      <w:bookmarkEnd w:id="0"/>
    </w:p>
    <w:p w:rsidR="00A30647" w:rsidRPr="00A30647" w:rsidRDefault="00A30647" w:rsidP="00A30647">
      <w:pPr>
        <w:tabs>
          <w:tab w:val="left" w:pos="172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30647" w:rsidRPr="00A30647" w:rsidRDefault="00A30647" w:rsidP="00A30647">
      <w:pPr>
        <w:tabs>
          <w:tab w:val="left" w:pos="172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Calibri" w:hAnsi="PT Astra Serif" w:cs="Arial"/>
          <w:b/>
          <w:bCs/>
          <w:color w:val="26282F"/>
          <w:sz w:val="28"/>
          <w:szCs w:val="28"/>
        </w:rPr>
      </w:pPr>
      <w:r w:rsidRPr="00A30647">
        <w:rPr>
          <w:rFonts w:ascii="Arial" w:eastAsia="Calibri" w:hAnsi="Arial" w:cs="Arial"/>
          <w:sz w:val="24"/>
          <w:szCs w:val="24"/>
        </w:rPr>
        <w:tab/>
      </w:r>
      <w:r w:rsidRPr="00A30647">
        <w:rPr>
          <w:rFonts w:ascii="Arial" w:eastAsia="Calibri" w:hAnsi="Arial" w:cs="Arial"/>
          <w:sz w:val="24"/>
          <w:szCs w:val="24"/>
        </w:rPr>
        <w:tab/>
      </w:r>
      <w:r w:rsidRPr="00A30647">
        <w:rPr>
          <w:rFonts w:ascii="Arial" w:eastAsia="Calibri" w:hAnsi="Arial" w:cs="Arial"/>
          <w:sz w:val="24"/>
          <w:szCs w:val="24"/>
        </w:rPr>
        <w:tab/>
      </w:r>
    </w:p>
    <w:p w:rsidR="00A30647" w:rsidRPr="00A30647" w:rsidRDefault="00A30647" w:rsidP="00A3064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b/>
          <w:bCs/>
          <w:color w:val="26282F"/>
          <w:sz w:val="28"/>
          <w:szCs w:val="28"/>
        </w:rPr>
      </w:pPr>
      <w:r w:rsidRPr="00A30647">
        <w:rPr>
          <w:rFonts w:ascii="PT Astra Serif" w:eastAsia="Calibri" w:hAnsi="PT Astra Serif" w:cs="Arial"/>
          <w:b/>
          <w:bCs/>
          <w:color w:val="26282F"/>
          <w:sz w:val="28"/>
          <w:szCs w:val="28"/>
        </w:rPr>
        <w:t>Форма оценочного листа</w:t>
      </w:r>
    </w:p>
    <w:p w:rsidR="00A30647" w:rsidRPr="00A30647" w:rsidRDefault="00A30647" w:rsidP="00A3064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b/>
          <w:bCs/>
          <w:color w:val="26282F"/>
          <w:sz w:val="28"/>
          <w:szCs w:val="28"/>
        </w:rPr>
      </w:pPr>
      <w:r w:rsidRPr="00A30647">
        <w:rPr>
          <w:rFonts w:ascii="PT Astra Serif" w:eastAsia="Calibri" w:hAnsi="PT Astra Serif" w:cs="Arial"/>
          <w:b/>
          <w:bCs/>
          <w:color w:val="26282F"/>
          <w:sz w:val="28"/>
          <w:szCs w:val="28"/>
        </w:rPr>
        <w:t xml:space="preserve">Оценочный лист </w:t>
      </w:r>
    </w:p>
    <w:p w:rsidR="00A30647" w:rsidRPr="00A30647" w:rsidRDefault="00A30647" w:rsidP="00A3064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b/>
          <w:bCs/>
          <w:color w:val="26282F"/>
          <w:sz w:val="28"/>
          <w:szCs w:val="28"/>
        </w:rPr>
      </w:pPr>
      <w:r w:rsidRPr="00A30647">
        <w:rPr>
          <w:rFonts w:ascii="PT Astra Serif" w:eastAsia="Calibri" w:hAnsi="PT Astra Serif" w:cs="Arial"/>
          <w:b/>
          <w:bCs/>
          <w:color w:val="26282F"/>
          <w:sz w:val="28"/>
          <w:szCs w:val="28"/>
        </w:rPr>
        <w:t>члена конкурсной комиссии</w:t>
      </w:r>
    </w:p>
    <w:p w:rsidR="00A30647" w:rsidRPr="00A30647" w:rsidRDefault="00A30647" w:rsidP="00A3064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b/>
          <w:bCs/>
          <w:color w:val="26282F"/>
          <w:sz w:val="28"/>
          <w:szCs w:val="28"/>
        </w:rPr>
      </w:pPr>
    </w:p>
    <w:tbl>
      <w:tblPr>
        <w:tblW w:w="15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5"/>
        <w:gridCol w:w="1982"/>
        <w:gridCol w:w="2268"/>
        <w:gridCol w:w="1701"/>
        <w:gridCol w:w="2268"/>
        <w:gridCol w:w="2980"/>
        <w:gridCol w:w="1465"/>
      </w:tblGrid>
      <w:tr w:rsidR="00A30647" w:rsidRPr="00A30647" w:rsidTr="00272262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N</w:t>
            </w: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br/>
            </w:r>
            <w:proofErr w:type="gramStart"/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п</w:t>
            </w:r>
            <w:proofErr w:type="gramEnd"/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/п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Начинающие МП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 xml:space="preserve">Критерии оценки </w:t>
            </w:r>
            <w:proofErr w:type="gramStart"/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бизнес-проектов</w:t>
            </w:r>
            <w:proofErr w:type="gramEnd"/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Итоговое количество баллов</w:t>
            </w:r>
          </w:p>
        </w:tc>
      </w:tr>
      <w:tr w:rsidR="00A30647" w:rsidRPr="00A30647" w:rsidTr="0027226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sz w:val="24"/>
                <w:szCs w:val="24"/>
              </w:rPr>
              <w:t xml:space="preserve">Доля собственных средств в общем объеме инвестиций на реализацию </w:t>
            </w:r>
            <w:proofErr w:type="gramStart"/>
            <w:r w:rsidRPr="00A30647">
              <w:rPr>
                <w:rFonts w:ascii="PT Astra Serif" w:eastAsia="Calibri" w:hAnsi="PT Astra Serif" w:cs="Arial"/>
                <w:sz w:val="24"/>
                <w:szCs w:val="24"/>
              </w:rPr>
              <w:t>бизнес-проекта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sz w:val="24"/>
                <w:szCs w:val="24"/>
              </w:rPr>
              <w:t>Количество созданных рабочих мест (без учета инициатора) в результате реализации проекта</w:t>
            </w:r>
          </w:p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sz w:val="24"/>
                <w:szCs w:val="24"/>
              </w:rPr>
              <w:t>Актуальность бизнес – проекта</w:t>
            </w:r>
          </w:p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sz w:val="24"/>
                <w:szCs w:val="24"/>
              </w:rPr>
              <w:t>Планируемое поступление налоговых доходов в местный бюджет за период реализации проекта</w:t>
            </w:r>
          </w:p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sz w:val="24"/>
                <w:szCs w:val="24"/>
              </w:rPr>
              <w:t xml:space="preserve"> Наличие помещения и (или) земельного участка для осуществления деятельности</w:t>
            </w: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</w:tr>
      <w:tr w:rsidR="00A30647" w:rsidRPr="00A30647" w:rsidTr="00272262">
        <w:trPr>
          <w:trHeight w:val="46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 xml:space="preserve">          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 xml:space="preserve">       8</w:t>
            </w:r>
          </w:p>
        </w:tc>
      </w:tr>
      <w:tr w:rsidR="00A30647" w:rsidRPr="00A30647" w:rsidTr="00272262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  <w:r w:rsidRPr="00A30647"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647" w:rsidRPr="00A30647" w:rsidRDefault="00A30647" w:rsidP="00A306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Calibri" w:hAnsi="PT Astra Serif" w:cs="Arial"/>
                <w:bCs/>
                <w:color w:val="26282F"/>
                <w:sz w:val="24"/>
                <w:szCs w:val="24"/>
              </w:rPr>
            </w:pPr>
          </w:p>
        </w:tc>
      </w:tr>
    </w:tbl>
    <w:p w:rsidR="00000566" w:rsidRDefault="00000566"/>
    <w:sectPr w:rsidR="00000566" w:rsidSect="00A30647">
      <w:pgSz w:w="16838" w:h="11906" w:orient="landscape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72"/>
    <w:rsid w:val="00000566"/>
    <w:rsid w:val="00423F72"/>
    <w:rsid w:val="00785269"/>
    <w:rsid w:val="00A3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Ольга Валерьевна</dc:creator>
  <cp:keywords/>
  <dc:description/>
  <cp:lastModifiedBy>Грачёва Ольга Валерьевна</cp:lastModifiedBy>
  <cp:revision>4</cp:revision>
  <dcterms:created xsi:type="dcterms:W3CDTF">2019-09-04T09:31:00Z</dcterms:created>
  <dcterms:modified xsi:type="dcterms:W3CDTF">2019-09-04T09:41:00Z</dcterms:modified>
</cp:coreProperties>
</file>